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43" w:rsidRPr="00217243" w:rsidRDefault="00217243" w:rsidP="00217243">
      <w:pPr>
        <w:jc w:val="center"/>
        <w:rPr>
          <w:b/>
          <w:lang w:val="en-GB"/>
        </w:rPr>
      </w:pPr>
      <w:r>
        <w:rPr>
          <w:b/>
        </w:rPr>
        <w:t>ΠΡΟΕΔΡΙΚΕΣ</w:t>
      </w:r>
      <w:r>
        <w:rPr>
          <w:b/>
        </w:rPr>
        <w:t xml:space="preserve"> ΕΚΛΟΓΕΣ 201</w:t>
      </w:r>
      <w:r>
        <w:rPr>
          <w:b/>
          <w:lang w:val="en-GB"/>
        </w:rPr>
        <w:t>8</w:t>
      </w:r>
    </w:p>
    <w:p w:rsidR="00217243" w:rsidRPr="00BC3FF5" w:rsidRDefault="00217243" w:rsidP="00217243">
      <w:pPr>
        <w:jc w:val="center"/>
        <w:rPr>
          <w:b/>
        </w:rPr>
      </w:pPr>
      <w:r w:rsidRPr="00BC3FF5">
        <w:rPr>
          <w:b/>
        </w:rPr>
        <w:t>-------</w:t>
      </w:r>
      <w:r>
        <w:rPr>
          <w:b/>
        </w:rPr>
        <w:t>-----------------------</w:t>
      </w:r>
    </w:p>
    <w:p w:rsidR="00217243" w:rsidRPr="00BC3FF5" w:rsidRDefault="00217243" w:rsidP="00217243">
      <w:pPr>
        <w:jc w:val="center"/>
        <w:rPr>
          <w:b/>
        </w:rPr>
      </w:pPr>
    </w:p>
    <w:p w:rsidR="00217243" w:rsidRPr="00BC3FF5" w:rsidRDefault="00217243" w:rsidP="00217243">
      <w:pPr>
        <w:jc w:val="center"/>
        <w:rPr>
          <w:b/>
        </w:rPr>
      </w:pPr>
    </w:p>
    <w:p w:rsidR="00217243" w:rsidRPr="00BC3FF5" w:rsidRDefault="00217243" w:rsidP="00217243">
      <w:pPr>
        <w:jc w:val="center"/>
        <w:rPr>
          <w:b/>
        </w:rPr>
      </w:pPr>
      <w:r>
        <w:rPr>
          <w:b/>
        </w:rPr>
        <w:t>Ε</w:t>
      </w:r>
      <w:r w:rsidRPr="00BC3FF5">
        <w:rPr>
          <w:b/>
        </w:rPr>
        <w:t>κλογικά βιβλιάρια των νέων εκλογέων</w:t>
      </w:r>
    </w:p>
    <w:p w:rsidR="00217243" w:rsidRPr="00BC3FF5" w:rsidRDefault="00217243" w:rsidP="00217243">
      <w:pPr>
        <w:jc w:val="center"/>
        <w:rPr>
          <w:b/>
        </w:rPr>
      </w:pPr>
      <w:r w:rsidRPr="00BC3FF5">
        <w:rPr>
          <w:b/>
        </w:rPr>
        <w:t>-----------------------------------------------------</w:t>
      </w:r>
    </w:p>
    <w:p w:rsidR="00217243" w:rsidRPr="00BC3FF5" w:rsidRDefault="00217243" w:rsidP="00217243">
      <w:pPr>
        <w:jc w:val="center"/>
        <w:rPr>
          <w:b/>
        </w:rPr>
      </w:pPr>
    </w:p>
    <w:p w:rsidR="00217243" w:rsidRDefault="00217243" w:rsidP="00217243">
      <w:pPr>
        <w:jc w:val="both"/>
      </w:pPr>
      <w:r>
        <w:tab/>
        <w:t xml:space="preserve">Ο Γενικός Έφορος Εκλογών </w:t>
      </w:r>
      <w:r>
        <w:t>υπενθυμίζει</w:t>
      </w:r>
      <w:r>
        <w:t xml:space="preserve"> ότι τα εκλογικά βιβλιάρια των νέων εκλογέων, που γράφτηκαν στο συμπληρωματικό εκλογικό κατάλογο της </w:t>
      </w:r>
      <w:r>
        <w:t>18ης Δεκεμβρίου</w:t>
      </w:r>
      <w:r>
        <w:t xml:space="preserve"> 201</w:t>
      </w:r>
      <w:r>
        <w:t>7</w:t>
      </w:r>
      <w:r>
        <w:t xml:space="preserve">, έχουν διαβιβασθεί στους οικείους Κοινοτάρχες.  </w:t>
      </w:r>
      <w:proofErr w:type="spellStart"/>
      <w:r>
        <w:t>Γι</w:t>
      </w:r>
      <w:proofErr w:type="spellEnd"/>
      <w:r>
        <w:t>΄ αυτό, καλούνται οι νέοι εκλογείς να φροντίσουν να τα παραλάβουν από τον Κοινοτάρχη της κοινότητας ή της ενορίας τους.</w:t>
      </w: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  <w:r>
        <w:tab/>
        <w:t xml:space="preserve">Σημειώνεται ότι τα εκλογικά βιβλιάρια, θα βρίσκονται στα χέρια των Κοινοταρχών μέχρι και το απόγευμα της Πέμπτης </w:t>
      </w:r>
      <w:r>
        <w:t>25 Ιανουαρίου 2018</w:t>
      </w:r>
      <w:r>
        <w:t xml:space="preserve"> και, στη συνέχεια θα επιστραφούν στα Γραφεία των </w:t>
      </w:r>
      <w:proofErr w:type="spellStart"/>
      <w:r>
        <w:t>Επάρχων</w:t>
      </w:r>
      <w:proofErr w:type="spellEnd"/>
      <w:r>
        <w:t xml:space="preserve">, </w:t>
      </w:r>
      <w:proofErr w:type="spellStart"/>
      <w:r>
        <w:t>απ</w:t>
      </w:r>
      <w:proofErr w:type="spellEnd"/>
      <w:r>
        <w:t>΄ όπου θα μπορούν να τα παραλάβουν οι ενδιαφερόμενοι εκλογείς ακόμα και την ημέρα των εκλογών.</w:t>
      </w: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  <w:r>
        <w:tab/>
        <w:t>Υπενθυμίζεται σχετικά ότι</w:t>
      </w:r>
      <w:r w:rsidRPr="00E87224">
        <w:t>,</w:t>
      </w:r>
      <w:r>
        <w:t xml:space="preserve"> μετά από τροποποίηση του Εκλογικού Νόμου, κάποιος μπορεί να ψηφίσει αφού παρουσιάσει το εκλογικό βιβλιάριο ή το δελτίο ταυτότητάς του</w:t>
      </w:r>
      <w:r w:rsidRPr="00E87224">
        <w:t>,</w:t>
      </w:r>
      <w:r>
        <w:t xml:space="preserve"> νοουμένου ότι είναι εγγεγραμμένος στον εκλογικό κατάλογο.</w:t>
      </w: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</w:p>
    <w:p w:rsidR="00217243" w:rsidRDefault="00217243" w:rsidP="00217243">
      <w:pPr>
        <w:jc w:val="both"/>
      </w:pPr>
    </w:p>
    <w:p w:rsidR="00217243" w:rsidRDefault="00217243" w:rsidP="00217243">
      <w:pPr>
        <w:tabs>
          <w:tab w:val="center" w:pos="6732"/>
        </w:tabs>
        <w:jc w:val="both"/>
      </w:pPr>
      <w:r>
        <w:tab/>
        <w:t>Γραφείο Γενικού Εφόρου Εκλογών</w:t>
      </w:r>
    </w:p>
    <w:p w:rsidR="00217243" w:rsidRDefault="00217243" w:rsidP="00217243">
      <w:pPr>
        <w:tabs>
          <w:tab w:val="center" w:pos="6732"/>
        </w:tabs>
        <w:jc w:val="both"/>
      </w:pPr>
      <w:r>
        <w:tab/>
      </w:r>
    </w:p>
    <w:p w:rsidR="00217243" w:rsidRDefault="00217243" w:rsidP="00217243">
      <w:pPr>
        <w:tabs>
          <w:tab w:val="center" w:pos="6732"/>
        </w:tabs>
        <w:jc w:val="both"/>
      </w:pPr>
    </w:p>
    <w:p w:rsidR="00217243" w:rsidRDefault="00217243" w:rsidP="00217243">
      <w:pPr>
        <w:tabs>
          <w:tab w:val="center" w:pos="6732"/>
        </w:tabs>
        <w:jc w:val="both"/>
      </w:pPr>
    </w:p>
    <w:p w:rsidR="00217243" w:rsidRDefault="00217243" w:rsidP="00217243">
      <w:pPr>
        <w:tabs>
          <w:tab w:val="center" w:pos="6732"/>
        </w:tabs>
        <w:jc w:val="both"/>
      </w:pPr>
    </w:p>
    <w:p w:rsidR="00217243" w:rsidRDefault="00217243" w:rsidP="00217243">
      <w:pPr>
        <w:tabs>
          <w:tab w:val="center" w:pos="6732"/>
        </w:tabs>
        <w:jc w:val="both"/>
      </w:pPr>
    </w:p>
    <w:p w:rsidR="00217243" w:rsidRDefault="00217243" w:rsidP="00217243">
      <w:pPr>
        <w:tabs>
          <w:tab w:val="center" w:pos="6732"/>
        </w:tabs>
        <w:jc w:val="both"/>
      </w:pPr>
      <w:r>
        <w:t xml:space="preserve">22 </w:t>
      </w:r>
      <w:r>
        <w:t>Ιανουαρίου, 2018</w:t>
      </w:r>
      <w:bookmarkStart w:id="0" w:name="_GoBack"/>
      <w:bookmarkEnd w:id="0"/>
      <w:r>
        <w:t xml:space="preserve">. </w:t>
      </w:r>
    </w:p>
    <w:p w:rsidR="00537238" w:rsidRDefault="00537238"/>
    <w:sectPr w:rsidR="00537238" w:rsidSect="00217243">
      <w:pgSz w:w="11907" w:h="16840" w:code="9"/>
      <w:pgMar w:top="1418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3"/>
    <w:rsid w:val="00217243"/>
    <w:rsid w:val="00537238"/>
    <w:rsid w:val="00582082"/>
    <w:rsid w:val="005D0968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1E9B"/>
  <w15:chartTrackingRefBased/>
  <w15:docId w15:val="{340D84FA-BB9E-44CA-B918-89178942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43"/>
    <w:pPr>
      <w:jc w:val="left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2018-01-22T16:55:00Z</cp:lastPrinted>
  <dcterms:created xsi:type="dcterms:W3CDTF">2018-01-22T16:52:00Z</dcterms:created>
  <dcterms:modified xsi:type="dcterms:W3CDTF">2018-01-22T16:57:00Z</dcterms:modified>
</cp:coreProperties>
</file>